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BF76E" w14:textId="1AAE3B40" w:rsidR="00E51E03" w:rsidRPr="000F6D09" w:rsidRDefault="00124CEA" w:rsidP="00F11BB6">
      <w:pPr>
        <w:tabs>
          <w:tab w:val="left" w:pos="3075"/>
        </w:tabs>
      </w:pPr>
      <w:r w:rsidRPr="000F6D09">
        <w:rPr>
          <w:noProof/>
        </w:rPr>
        <w:drawing>
          <wp:anchor distT="0" distB="0" distL="114300" distR="114300" simplePos="0" relativeHeight="251657216" behindDoc="1" locked="0" layoutInCell="1" allowOverlap="1" wp14:anchorId="24956047" wp14:editId="4EFD1887">
            <wp:simplePos x="0" y="0"/>
            <wp:positionH relativeFrom="column">
              <wp:posOffset>-777240</wp:posOffset>
            </wp:positionH>
            <wp:positionV relativeFrom="page">
              <wp:posOffset>21590</wp:posOffset>
            </wp:positionV>
            <wp:extent cx="7463155" cy="9663972"/>
            <wp:effectExtent l="0" t="0" r="4445" b="0"/>
            <wp:wrapNone/>
            <wp:docPr id="4186137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613727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155" cy="966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DB69F" w14:textId="77777777" w:rsidR="002704AE" w:rsidRPr="000F6D09" w:rsidRDefault="002704AE" w:rsidP="00F11BB6">
      <w:pPr>
        <w:tabs>
          <w:tab w:val="left" w:pos="3075"/>
        </w:tabs>
      </w:pPr>
    </w:p>
    <w:p w14:paraId="337C3AC0" w14:textId="77777777" w:rsidR="002704AE" w:rsidRPr="000F6D09" w:rsidRDefault="002704AE" w:rsidP="00F11BB6">
      <w:pPr>
        <w:tabs>
          <w:tab w:val="left" w:pos="3075"/>
        </w:tabs>
      </w:pPr>
    </w:p>
    <w:p w14:paraId="0D85DE92" w14:textId="77777777" w:rsidR="002704AE" w:rsidRPr="000F6D09" w:rsidRDefault="002704AE" w:rsidP="00F11BB6">
      <w:pPr>
        <w:tabs>
          <w:tab w:val="left" w:pos="3075"/>
        </w:tabs>
      </w:pPr>
    </w:p>
    <w:p w14:paraId="2C567AE3" w14:textId="77777777" w:rsidR="002704AE" w:rsidRPr="000F6D09" w:rsidRDefault="002704AE" w:rsidP="00F11BB6">
      <w:pPr>
        <w:tabs>
          <w:tab w:val="left" w:pos="3075"/>
        </w:tabs>
      </w:pPr>
    </w:p>
    <w:p w14:paraId="1C1C8841" w14:textId="77777777" w:rsidR="002704AE" w:rsidRPr="000F6D09" w:rsidRDefault="002704AE" w:rsidP="00F11BB6">
      <w:pPr>
        <w:tabs>
          <w:tab w:val="left" w:pos="3075"/>
        </w:tabs>
      </w:pPr>
    </w:p>
    <w:p w14:paraId="64783A3F" w14:textId="77777777" w:rsidR="002704AE" w:rsidRPr="000F6D09" w:rsidRDefault="002704AE" w:rsidP="00F11BB6">
      <w:pPr>
        <w:tabs>
          <w:tab w:val="left" w:pos="3075"/>
        </w:tabs>
      </w:pPr>
    </w:p>
    <w:p w14:paraId="2EE2014F" w14:textId="77777777" w:rsidR="002704AE" w:rsidRPr="000F6D09" w:rsidRDefault="002704AE" w:rsidP="00F11BB6">
      <w:pPr>
        <w:tabs>
          <w:tab w:val="left" w:pos="3075"/>
        </w:tabs>
      </w:pPr>
    </w:p>
    <w:p w14:paraId="6CC3D4A3" w14:textId="77777777" w:rsidR="00E51E03" w:rsidRPr="000F6D09" w:rsidRDefault="00E51E03" w:rsidP="000F6D09">
      <w:pPr>
        <w:tabs>
          <w:tab w:val="left" w:pos="3075"/>
        </w:tabs>
        <w:ind w:firstLine="720"/>
      </w:pPr>
    </w:p>
    <w:p w14:paraId="06887C2F" w14:textId="426E9CCD" w:rsidR="00F43668" w:rsidRDefault="00F43668" w:rsidP="00F43668">
      <w:pPr>
        <w:tabs>
          <w:tab w:val="left" w:pos="1104"/>
        </w:tabs>
        <w:jc w:val="center"/>
        <w:rPr>
          <w:b/>
        </w:rPr>
      </w:pPr>
      <w:r w:rsidRPr="00F43668">
        <w:rPr>
          <w:b/>
        </w:rPr>
        <w:t>Reconsideration of Value</w:t>
      </w:r>
      <w:r>
        <w:rPr>
          <w:b/>
        </w:rPr>
        <w:t xml:space="preserve"> (ROV)</w:t>
      </w:r>
    </w:p>
    <w:p w14:paraId="66E82A0C" w14:textId="77777777" w:rsidR="00F43668" w:rsidRDefault="00F43668" w:rsidP="00F43668">
      <w:pPr>
        <w:tabs>
          <w:tab w:val="left" w:pos="1104"/>
        </w:tabs>
        <w:jc w:val="center"/>
        <w:rPr>
          <w:b/>
        </w:rPr>
      </w:pPr>
    </w:p>
    <w:p w14:paraId="296C0F20" w14:textId="77777777" w:rsidR="00F43668" w:rsidRPr="00F43668" w:rsidRDefault="00F43668" w:rsidP="00F43668">
      <w:pPr>
        <w:tabs>
          <w:tab w:val="left" w:pos="1104"/>
        </w:tabs>
        <w:jc w:val="center"/>
        <w:rPr>
          <w:b/>
        </w:rPr>
      </w:pPr>
    </w:p>
    <w:p w14:paraId="3D10CE72" w14:textId="77777777" w:rsidR="00F43668" w:rsidRPr="00F43668" w:rsidRDefault="00F43668" w:rsidP="00F43668">
      <w:pPr>
        <w:tabs>
          <w:tab w:val="left" w:pos="1104"/>
        </w:tabs>
        <w:rPr>
          <w:b/>
        </w:rPr>
      </w:pPr>
      <w:r w:rsidRPr="00F43668">
        <w:rPr>
          <w:b/>
        </w:rPr>
        <w:t xml:space="preserve">Instructions </w:t>
      </w:r>
    </w:p>
    <w:p w14:paraId="48CCCE2B" w14:textId="690E9F23" w:rsidR="00F43668" w:rsidRPr="00F43668" w:rsidRDefault="00F43668" w:rsidP="00F43668">
      <w:pPr>
        <w:numPr>
          <w:ilvl w:val="0"/>
          <w:numId w:val="1"/>
        </w:numPr>
        <w:tabs>
          <w:tab w:val="left" w:pos="1104"/>
        </w:tabs>
      </w:pPr>
      <w:r w:rsidRPr="00F43668">
        <w:t xml:space="preserve">Appraisal </w:t>
      </w:r>
      <w:r>
        <w:t>Reconsideration of Value (ROVs)</w:t>
      </w:r>
      <w:r w:rsidRPr="00F43668">
        <w:t xml:space="preserve"> may only be submitted by or on behalf of:</w:t>
      </w:r>
    </w:p>
    <w:p w14:paraId="740E30E4" w14:textId="77777777" w:rsidR="00F43668" w:rsidRPr="00F43668" w:rsidRDefault="00F43668" w:rsidP="00F43668">
      <w:pPr>
        <w:numPr>
          <w:ilvl w:val="1"/>
          <w:numId w:val="1"/>
        </w:numPr>
        <w:tabs>
          <w:tab w:val="left" w:pos="1104"/>
        </w:tabs>
      </w:pPr>
      <w:r w:rsidRPr="00F43668">
        <w:t>The borrower (not the real estate agent, loan officer, or other third party)</w:t>
      </w:r>
    </w:p>
    <w:p w14:paraId="5F76A2E5" w14:textId="77777777" w:rsidR="00F43668" w:rsidRPr="00F43668" w:rsidRDefault="00F43668" w:rsidP="00F43668">
      <w:pPr>
        <w:numPr>
          <w:ilvl w:val="1"/>
          <w:numId w:val="1"/>
        </w:numPr>
        <w:tabs>
          <w:tab w:val="left" w:pos="1104"/>
        </w:tabs>
      </w:pPr>
      <w:r w:rsidRPr="00F43668">
        <w:t>Client’s appraisal quality control staff</w:t>
      </w:r>
    </w:p>
    <w:p w14:paraId="655425FF" w14:textId="77777777" w:rsidR="00F43668" w:rsidRPr="00F43668" w:rsidRDefault="00F43668" w:rsidP="00F43668">
      <w:pPr>
        <w:numPr>
          <w:ilvl w:val="1"/>
          <w:numId w:val="1"/>
        </w:numPr>
        <w:tabs>
          <w:tab w:val="left" w:pos="1104"/>
        </w:tabs>
      </w:pPr>
      <w:r w:rsidRPr="00F43668">
        <w:t>Client compliance department</w:t>
      </w:r>
      <w:r w:rsidRPr="00F43668">
        <w:br/>
      </w:r>
    </w:p>
    <w:p w14:paraId="68429CAC" w14:textId="7FCCB4A2" w:rsidR="00F43668" w:rsidRPr="00F43668" w:rsidRDefault="00F43668" w:rsidP="00F43668">
      <w:pPr>
        <w:numPr>
          <w:ilvl w:val="0"/>
          <w:numId w:val="1"/>
        </w:numPr>
        <w:tabs>
          <w:tab w:val="left" w:pos="1104"/>
        </w:tabs>
      </w:pPr>
      <w:r w:rsidRPr="00F43668">
        <w:t xml:space="preserve">Reason for </w:t>
      </w:r>
      <w:r>
        <w:t xml:space="preserve">ROV </w:t>
      </w:r>
      <w:r w:rsidRPr="00F43668">
        <w:t>must be one or more of the following:</w:t>
      </w:r>
    </w:p>
    <w:p w14:paraId="5E81680C" w14:textId="77777777" w:rsidR="00F43668" w:rsidRPr="00F43668" w:rsidRDefault="00F43668" w:rsidP="00F43668">
      <w:pPr>
        <w:numPr>
          <w:ilvl w:val="1"/>
          <w:numId w:val="1"/>
        </w:numPr>
        <w:tabs>
          <w:tab w:val="left" w:pos="1104"/>
        </w:tabs>
      </w:pPr>
      <w:r w:rsidRPr="00F43668">
        <w:t xml:space="preserve">Comparable sales omitted from the appraisal report </w:t>
      </w:r>
    </w:p>
    <w:p w14:paraId="25816DFA" w14:textId="77777777" w:rsidR="00F43668" w:rsidRPr="00F43668" w:rsidRDefault="00F43668" w:rsidP="00F43668">
      <w:pPr>
        <w:numPr>
          <w:ilvl w:val="1"/>
          <w:numId w:val="1"/>
        </w:numPr>
        <w:tabs>
          <w:tab w:val="left" w:pos="1104"/>
        </w:tabs>
      </w:pPr>
      <w:r w:rsidRPr="00F43668">
        <w:t>Inaccurate, missing, or incorrect information in the appraisal report</w:t>
      </w:r>
    </w:p>
    <w:p w14:paraId="7164CC96" w14:textId="77777777" w:rsidR="00F43668" w:rsidRPr="00F43668" w:rsidRDefault="00F43668" w:rsidP="00F43668">
      <w:pPr>
        <w:numPr>
          <w:ilvl w:val="1"/>
          <w:numId w:val="1"/>
        </w:numPr>
        <w:tabs>
          <w:tab w:val="left" w:pos="1104"/>
        </w:tabs>
      </w:pPr>
      <w:r w:rsidRPr="00F43668">
        <w:t>New or changed information (may require reinspection at additional expense)</w:t>
      </w:r>
      <w:r w:rsidRPr="00F43668">
        <w:br/>
      </w:r>
    </w:p>
    <w:p w14:paraId="7817C8C3" w14:textId="77777777" w:rsidR="00F43668" w:rsidRDefault="00F43668" w:rsidP="00F43668">
      <w:pPr>
        <w:numPr>
          <w:ilvl w:val="0"/>
          <w:numId w:val="1"/>
        </w:numPr>
        <w:tabs>
          <w:tab w:val="left" w:pos="1104"/>
        </w:tabs>
      </w:pPr>
      <w:r w:rsidRPr="00F43668">
        <w:t>Complete this form and submit it to Consolidated.   The preferred path is via your system, but if not practical, you may submit it to your Client Experience Manager, or to</w:t>
      </w:r>
    </w:p>
    <w:p w14:paraId="43097C3F" w14:textId="437DE95C" w:rsidR="00F43668" w:rsidRPr="00F43668" w:rsidRDefault="00F43668" w:rsidP="00F43668">
      <w:pPr>
        <w:tabs>
          <w:tab w:val="left" w:pos="1104"/>
        </w:tabs>
        <w:ind w:left="541"/>
      </w:pPr>
      <w:r w:rsidRPr="00F43668">
        <w:rPr>
          <w:color w:val="0070C0"/>
          <w:u w:val="single"/>
        </w:rPr>
        <w:t>ClientServices@ca-usa.com</w:t>
      </w:r>
      <w:r w:rsidRPr="00F43668">
        <w:rPr>
          <w:color w:val="0070C0"/>
        </w:rPr>
        <w:t>.</w:t>
      </w:r>
      <w:r w:rsidRPr="00F43668">
        <w:t xml:space="preserve">  Please attach any supporting documentation with the request.</w:t>
      </w:r>
      <w:r w:rsidRPr="00F43668">
        <w:br/>
      </w:r>
    </w:p>
    <w:p w14:paraId="5DF04A23" w14:textId="74DA780A" w:rsidR="00F43668" w:rsidRPr="00F43668" w:rsidRDefault="00F43668" w:rsidP="00F43668">
      <w:pPr>
        <w:numPr>
          <w:ilvl w:val="0"/>
          <w:numId w:val="1"/>
        </w:numPr>
        <w:tabs>
          <w:tab w:val="left" w:pos="1104"/>
        </w:tabs>
      </w:pPr>
      <w:r w:rsidRPr="00F43668">
        <w:t xml:space="preserve">The </w:t>
      </w:r>
      <w:r>
        <w:t>ROV</w:t>
      </w:r>
      <w:r w:rsidRPr="00F43668">
        <w:t xml:space="preserve"> request must be objective, fact-based, and unemotional.</w:t>
      </w:r>
    </w:p>
    <w:p w14:paraId="665904F8" w14:textId="77777777" w:rsidR="00F43668" w:rsidRPr="00F43668" w:rsidRDefault="00F43668" w:rsidP="00F43668">
      <w:pPr>
        <w:tabs>
          <w:tab w:val="left" w:pos="1104"/>
        </w:tabs>
      </w:pPr>
      <w:r w:rsidRPr="00F43668">
        <w:t xml:space="preserve"> </w:t>
      </w:r>
    </w:p>
    <w:p w14:paraId="00207949" w14:textId="77777777" w:rsidR="00F43668" w:rsidRPr="00F43668" w:rsidRDefault="00F43668" w:rsidP="00F43668">
      <w:pPr>
        <w:tabs>
          <w:tab w:val="left" w:pos="1104"/>
        </w:tabs>
        <w:rPr>
          <w:b/>
        </w:rPr>
      </w:pPr>
      <w:r w:rsidRPr="00F43668">
        <w:rPr>
          <w:b/>
        </w:rPr>
        <w:t>Unacceptable Practices</w:t>
      </w:r>
    </w:p>
    <w:p w14:paraId="78D99B2A" w14:textId="77777777" w:rsidR="00F43668" w:rsidRPr="00F43668" w:rsidRDefault="00F43668" w:rsidP="00F43668">
      <w:pPr>
        <w:numPr>
          <w:ilvl w:val="0"/>
          <w:numId w:val="1"/>
        </w:numPr>
        <w:tabs>
          <w:tab w:val="left" w:pos="1104"/>
        </w:tabs>
      </w:pPr>
      <w:r w:rsidRPr="00F43668">
        <w:rPr>
          <w:b/>
          <w:bCs/>
        </w:rPr>
        <w:t xml:space="preserve">Requesting a Result or Minimum Value – </w:t>
      </w:r>
      <w:r w:rsidRPr="00F43668">
        <w:t>we will not relay any requests that might breach appraiser independence.</w:t>
      </w:r>
    </w:p>
    <w:p w14:paraId="4F229C8F" w14:textId="77777777" w:rsidR="00F43668" w:rsidRPr="00F43668" w:rsidRDefault="00F43668" w:rsidP="00F43668">
      <w:pPr>
        <w:numPr>
          <w:ilvl w:val="0"/>
          <w:numId w:val="1"/>
        </w:numPr>
        <w:tabs>
          <w:tab w:val="left" w:pos="1104"/>
        </w:tabs>
      </w:pPr>
      <w:r w:rsidRPr="00F43668">
        <w:rPr>
          <w:b/>
          <w:bCs/>
        </w:rPr>
        <w:t>Request to Add/Change/Delete Information to Facilitate Approval</w:t>
      </w:r>
      <w:r w:rsidRPr="00F43668">
        <w:t xml:space="preserve"> – for example, asking to remove a reference to a fifth unit because underwriting guidelines only permit four units.</w:t>
      </w:r>
    </w:p>
    <w:p w14:paraId="7DDCFD60" w14:textId="77777777" w:rsidR="00F43668" w:rsidRPr="00F43668" w:rsidRDefault="00F43668" w:rsidP="00F43668">
      <w:pPr>
        <w:numPr>
          <w:ilvl w:val="0"/>
          <w:numId w:val="1"/>
        </w:numPr>
        <w:tabs>
          <w:tab w:val="left" w:pos="1104"/>
        </w:tabs>
      </w:pPr>
      <w:r w:rsidRPr="00F43668">
        <w:rPr>
          <w:b/>
          <w:bCs/>
        </w:rPr>
        <w:t>Multiple Appeals</w:t>
      </w:r>
      <w:r w:rsidRPr="00F43668">
        <w:t xml:space="preserve"> – please include all issues in a single request.  Avoid breaking them up across multiple requests or resubmitting the same issue.</w:t>
      </w:r>
    </w:p>
    <w:p w14:paraId="21F14D81" w14:textId="77777777" w:rsidR="00F43668" w:rsidRPr="00F43668" w:rsidRDefault="00F43668" w:rsidP="00F43668">
      <w:pPr>
        <w:numPr>
          <w:ilvl w:val="0"/>
          <w:numId w:val="1"/>
        </w:numPr>
        <w:tabs>
          <w:tab w:val="left" w:pos="1104"/>
        </w:tabs>
      </w:pPr>
      <w:r w:rsidRPr="00F43668">
        <w:rPr>
          <w:b/>
          <w:bCs/>
        </w:rPr>
        <w:t>Using Aggressive, Threatening, or Abusive Language</w:t>
      </w:r>
      <w:r w:rsidRPr="00F43668">
        <w:t>.   All requests should be professional, objective and suitable for publication on the front page of the newspaper.  Please edit any borrower or agent language prior to sending.</w:t>
      </w:r>
    </w:p>
    <w:p w14:paraId="41370AA1" w14:textId="77777777" w:rsidR="00F43668" w:rsidRPr="00F43668" w:rsidRDefault="00F43668" w:rsidP="00F43668">
      <w:pPr>
        <w:numPr>
          <w:ilvl w:val="0"/>
          <w:numId w:val="1"/>
        </w:numPr>
        <w:tabs>
          <w:tab w:val="left" w:pos="1104"/>
        </w:tabs>
      </w:pPr>
      <w:r w:rsidRPr="00F43668">
        <w:rPr>
          <w:b/>
          <w:bCs/>
        </w:rPr>
        <w:t xml:space="preserve">Arguing Individual Elements Without Documentation </w:t>
      </w:r>
      <w:r w:rsidRPr="00F43668">
        <w:t>– For example, arguing the GLA adjustment should be higher, without objective evidence that it is.   Or arguing a comparable is inappropriate, without submitting one that is superior.</w:t>
      </w:r>
    </w:p>
    <w:p w14:paraId="779FA83D" w14:textId="77777777" w:rsidR="00F43668" w:rsidRPr="00F43668" w:rsidRDefault="00F43668" w:rsidP="00F43668">
      <w:pPr>
        <w:numPr>
          <w:ilvl w:val="0"/>
          <w:numId w:val="1"/>
        </w:numPr>
        <w:tabs>
          <w:tab w:val="left" w:pos="1104"/>
        </w:tabs>
      </w:pPr>
      <w:r w:rsidRPr="00F43668">
        <w:rPr>
          <w:b/>
          <w:bCs/>
        </w:rPr>
        <w:t>Including Any Information that Violates Fair Housing Practices</w:t>
      </w:r>
      <w:r w:rsidRPr="00F43668">
        <w:t xml:space="preserve"> – do not argue race, color, family status, disability, religion, gender, national origin or any class protected by state law.</w:t>
      </w:r>
    </w:p>
    <w:p w14:paraId="43061FA0" w14:textId="77777777" w:rsidR="00F43668" w:rsidRPr="00F43668" w:rsidRDefault="00F43668" w:rsidP="00F43668">
      <w:pPr>
        <w:tabs>
          <w:tab w:val="left" w:pos="1104"/>
        </w:tabs>
      </w:pPr>
    </w:p>
    <w:p w14:paraId="5CF81384" w14:textId="77777777" w:rsidR="00F43668" w:rsidRPr="00F43668" w:rsidRDefault="00F43668" w:rsidP="00F43668">
      <w:pPr>
        <w:tabs>
          <w:tab w:val="left" w:pos="1104"/>
        </w:tabs>
      </w:pPr>
    </w:p>
    <w:p w14:paraId="3411995A" w14:textId="77777777" w:rsidR="00F43668" w:rsidRPr="00F43668" w:rsidRDefault="00F43668" w:rsidP="00F43668">
      <w:pPr>
        <w:tabs>
          <w:tab w:val="left" w:pos="1104"/>
        </w:tabs>
      </w:pPr>
    </w:p>
    <w:p w14:paraId="2234E8D7" w14:textId="77777777" w:rsidR="00F43668" w:rsidRPr="00F43668" w:rsidRDefault="00F43668" w:rsidP="00F43668">
      <w:pPr>
        <w:tabs>
          <w:tab w:val="left" w:pos="1104"/>
        </w:tabs>
      </w:pPr>
      <w:r w:rsidRPr="00F43668">
        <w:br w:type="page"/>
      </w:r>
    </w:p>
    <w:p w14:paraId="62D53D18" w14:textId="77777777" w:rsidR="00F43668" w:rsidRPr="00F43668" w:rsidRDefault="00F43668" w:rsidP="00F43668">
      <w:pPr>
        <w:tabs>
          <w:tab w:val="left" w:pos="1104"/>
        </w:tabs>
      </w:pPr>
    </w:p>
    <w:p w14:paraId="2995BC61" w14:textId="77777777" w:rsidR="00F43668" w:rsidRPr="00F43668" w:rsidRDefault="00F43668" w:rsidP="00F43668">
      <w:pPr>
        <w:tabs>
          <w:tab w:val="left" w:pos="1104"/>
        </w:tabs>
      </w:pPr>
    </w:p>
    <w:p w14:paraId="706895F9" w14:textId="77777777" w:rsidR="00F43668" w:rsidRPr="00F43668" w:rsidRDefault="00F43668" w:rsidP="00F43668">
      <w:pPr>
        <w:tabs>
          <w:tab w:val="left" w:pos="1104"/>
        </w:tabs>
      </w:pPr>
    </w:p>
    <w:tbl>
      <w:tblPr>
        <w:tblStyle w:val="TableGrid"/>
        <w:tblW w:w="0" w:type="auto"/>
        <w:tblInd w:w="1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99"/>
        <w:gridCol w:w="2272"/>
        <w:gridCol w:w="2300"/>
        <w:gridCol w:w="2273"/>
      </w:tblGrid>
      <w:tr w:rsidR="00F43668" w:rsidRPr="00F43668" w14:paraId="1631E6F5" w14:textId="77777777" w:rsidTr="00F43668">
        <w:tc>
          <w:tcPr>
            <w:tcW w:w="229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4E6F42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Date Submitted</w:t>
            </w:r>
          </w:p>
        </w:tc>
        <w:tc>
          <w:tcPr>
            <w:tcW w:w="227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F3648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  <w:tc>
          <w:tcPr>
            <w:tcW w:w="230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A23303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Loan # or Order ID:</w:t>
            </w:r>
          </w:p>
        </w:tc>
        <w:tc>
          <w:tcPr>
            <w:tcW w:w="227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28BBF2D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  <w:tr w:rsidR="00F43668" w:rsidRPr="00F43668" w14:paraId="2CDE2FB4" w14:textId="77777777" w:rsidTr="00F43668">
        <w:tc>
          <w:tcPr>
            <w:tcW w:w="22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761508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Client Name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18715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780CCB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Submitter &amp; Title: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B8F8B41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  <w:tr w:rsidR="00F43668" w:rsidRPr="00F43668" w14:paraId="011FE034" w14:textId="77777777" w:rsidTr="00F43668">
        <w:tc>
          <w:tcPr>
            <w:tcW w:w="22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D8E63A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Property Address:</w:t>
            </w:r>
          </w:p>
        </w:tc>
        <w:tc>
          <w:tcPr>
            <w:tcW w:w="6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605371B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  <w:tr w:rsidR="00F43668" w:rsidRPr="00F43668" w14:paraId="5D5C8E84" w14:textId="77777777" w:rsidTr="00F43668">
        <w:tc>
          <w:tcPr>
            <w:tcW w:w="22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E8D2C1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City / State / Zip: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A01DF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567918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Borrower Name: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0704039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  <w:tr w:rsidR="00F43668" w:rsidRPr="00F43668" w14:paraId="6F49B6B8" w14:textId="77777777" w:rsidTr="00F43668">
        <w:tc>
          <w:tcPr>
            <w:tcW w:w="229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hideMark/>
          </w:tcPr>
          <w:p w14:paraId="42D4468E" w14:textId="7ACFDC1E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 xml:space="preserve">Reason for </w:t>
            </w:r>
            <w:r>
              <w:t>ROV</w:t>
            </w:r>
            <w:r w:rsidRPr="00F43668">
              <w:t>:</w:t>
            </w:r>
          </w:p>
        </w:tc>
        <w:tc>
          <w:tcPr>
            <w:tcW w:w="6845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4A37EF0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</w:tbl>
    <w:p w14:paraId="79F3A282" w14:textId="77777777" w:rsidR="00F43668" w:rsidRPr="00F43668" w:rsidRDefault="00F43668" w:rsidP="00F43668">
      <w:pPr>
        <w:tabs>
          <w:tab w:val="left" w:pos="1104"/>
        </w:tabs>
        <w:rPr>
          <w:i/>
          <w:iCs/>
        </w:rPr>
      </w:pPr>
      <w:r w:rsidRPr="00F43668">
        <w:t xml:space="preserve">* </w:t>
      </w:r>
      <w:r w:rsidRPr="00F43668">
        <w:rPr>
          <w:i/>
          <w:iCs/>
        </w:rPr>
        <w:t>The client must provide this request within 30 days of submission of the appraisal report.</w:t>
      </w:r>
    </w:p>
    <w:p w14:paraId="12AE4433" w14:textId="77777777" w:rsidR="00F43668" w:rsidRPr="00F43668" w:rsidRDefault="00F43668" w:rsidP="00F43668">
      <w:pPr>
        <w:tabs>
          <w:tab w:val="left" w:pos="1104"/>
        </w:tabs>
      </w:pPr>
    </w:p>
    <w:p w14:paraId="427B0C74" w14:textId="77777777" w:rsidR="00F43668" w:rsidRPr="00F43668" w:rsidRDefault="00F43668" w:rsidP="00F43668">
      <w:pPr>
        <w:tabs>
          <w:tab w:val="left" w:pos="1104"/>
        </w:tabs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43668" w:rsidRPr="00F43668" w14:paraId="6FB33200" w14:textId="77777777" w:rsidTr="00F43668">
        <w:tc>
          <w:tcPr>
            <w:tcW w:w="93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17365D" w:themeFill="text2" w:themeFillShade="BF"/>
            <w:hideMark/>
          </w:tcPr>
          <w:p w14:paraId="05999343" w14:textId="13071594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 xml:space="preserve">Summary of Appraisal </w:t>
            </w:r>
            <w:r>
              <w:t>Reconsideration of Value</w:t>
            </w:r>
          </w:p>
        </w:tc>
      </w:tr>
      <w:tr w:rsidR="00F43668" w:rsidRPr="00F43668" w14:paraId="7CBB9804" w14:textId="77777777" w:rsidTr="00F43668">
        <w:tc>
          <w:tcPr>
            <w:tcW w:w="935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9220D6" w14:textId="77777777" w:rsidR="00F43668" w:rsidRPr="00F43668" w:rsidRDefault="00F43668" w:rsidP="00F43668">
            <w:pPr>
              <w:tabs>
                <w:tab w:val="left" w:pos="1104"/>
              </w:tabs>
            </w:pPr>
          </w:p>
          <w:p w14:paraId="29028EE1" w14:textId="77777777" w:rsidR="00F43668" w:rsidRPr="00F43668" w:rsidRDefault="00F43668" w:rsidP="00F43668">
            <w:pPr>
              <w:tabs>
                <w:tab w:val="left" w:pos="1104"/>
              </w:tabs>
            </w:pPr>
          </w:p>
          <w:p w14:paraId="62301F1C" w14:textId="77777777" w:rsidR="00F43668" w:rsidRPr="00F43668" w:rsidRDefault="00F43668" w:rsidP="00F43668">
            <w:pPr>
              <w:tabs>
                <w:tab w:val="left" w:pos="1104"/>
              </w:tabs>
            </w:pPr>
          </w:p>
          <w:p w14:paraId="6B26590D" w14:textId="77777777" w:rsidR="00F43668" w:rsidRPr="00F43668" w:rsidRDefault="00F43668" w:rsidP="00F43668">
            <w:pPr>
              <w:tabs>
                <w:tab w:val="left" w:pos="1104"/>
              </w:tabs>
            </w:pPr>
          </w:p>
          <w:p w14:paraId="3933266F" w14:textId="77777777" w:rsidR="00F43668" w:rsidRPr="00F43668" w:rsidRDefault="00F43668" w:rsidP="00F43668">
            <w:pPr>
              <w:tabs>
                <w:tab w:val="left" w:pos="1104"/>
              </w:tabs>
            </w:pPr>
          </w:p>
          <w:p w14:paraId="7A563A93" w14:textId="77777777" w:rsidR="00F43668" w:rsidRPr="00F43668" w:rsidRDefault="00F43668" w:rsidP="00F43668">
            <w:pPr>
              <w:tabs>
                <w:tab w:val="left" w:pos="1104"/>
              </w:tabs>
            </w:pPr>
          </w:p>
          <w:p w14:paraId="591219D4" w14:textId="77777777" w:rsidR="00F43668" w:rsidRPr="00F43668" w:rsidRDefault="00F43668" w:rsidP="00F43668">
            <w:pPr>
              <w:tabs>
                <w:tab w:val="left" w:pos="1104"/>
              </w:tabs>
            </w:pPr>
          </w:p>
          <w:p w14:paraId="2675C0BF" w14:textId="77777777" w:rsidR="00F43668" w:rsidRPr="00F43668" w:rsidRDefault="00F43668" w:rsidP="00F43668">
            <w:pPr>
              <w:tabs>
                <w:tab w:val="left" w:pos="1104"/>
              </w:tabs>
            </w:pPr>
          </w:p>
          <w:p w14:paraId="0E7013FD" w14:textId="77777777" w:rsidR="00F43668" w:rsidRPr="00F43668" w:rsidRDefault="00F43668" w:rsidP="00F43668">
            <w:pPr>
              <w:tabs>
                <w:tab w:val="left" w:pos="1104"/>
              </w:tabs>
            </w:pPr>
          </w:p>
        </w:tc>
      </w:tr>
    </w:tbl>
    <w:p w14:paraId="43C3B9C1" w14:textId="77777777" w:rsidR="00F43668" w:rsidRPr="00F43668" w:rsidRDefault="00F43668" w:rsidP="00F43668">
      <w:pPr>
        <w:tabs>
          <w:tab w:val="left" w:pos="1104"/>
        </w:tabs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43668" w:rsidRPr="00F43668" w14:paraId="66F73EA8" w14:textId="77777777" w:rsidTr="00F43668">
        <w:tc>
          <w:tcPr>
            <w:tcW w:w="93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17365D" w:themeFill="text2" w:themeFillShade="BF"/>
            <w:hideMark/>
          </w:tcPr>
          <w:p w14:paraId="46B9F4F5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Documentation Provided</w:t>
            </w:r>
          </w:p>
        </w:tc>
      </w:tr>
      <w:tr w:rsidR="00F43668" w:rsidRPr="00F43668" w14:paraId="16B7A23E" w14:textId="77777777" w:rsidTr="00F43668">
        <w:tc>
          <w:tcPr>
            <w:tcW w:w="935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2BA333" w14:textId="77777777" w:rsidR="00F43668" w:rsidRPr="00F43668" w:rsidRDefault="00F43668" w:rsidP="00F43668">
            <w:pPr>
              <w:tabs>
                <w:tab w:val="left" w:pos="1104"/>
              </w:tabs>
            </w:pPr>
          </w:p>
          <w:p w14:paraId="4320B225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 xml:space="preserve">Alternate </w:t>
            </w:r>
            <w:proofErr w:type="spellStart"/>
            <w:r w:rsidRPr="00F43668">
              <w:t>Comparables</w:t>
            </w:r>
            <w:proofErr w:type="spellEnd"/>
            <w:r w:rsidRPr="00F43668">
              <w:t xml:space="preserve"> (#):  ________    </w:t>
            </w:r>
            <w:proofErr w:type="gramStart"/>
            <w:r w:rsidRPr="00F43668">
              <w:t xml:space="preserve">   (</w:t>
            </w:r>
            <w:proofErr w:type="gramEnd"/>
            <w:r w:rsidRPr="00F43668">
              <w:t>attach MLS sheets or fill out next page)</w:t>
            </w:r>
          </w:p>
          <w:p w14:paraId="585F0E61" w14:textId="77777777" w:rsidR="00F43668" w:rsidRPr="00F43668" w:rsidRDefault="00F43668" w:rsidP="00F43668">
            <w:pPr>
              <w:tabs>
                <w:tab w:val="left" w:pos="1104"/>
              </w:tabs>
            </w:pPr>
          </w:p>
          <w:p w14:paraId="51B79061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Title Policy: _____     Survey: ______     Contractor Bid/Costs: ______     Feature List:  _____</w:t>
            </w:r>
          </w:p>
          <w:p w14:paraId="0A2ABDB9" w14:textId="77777777" w:rsidR="00F43668" w:rsidRPr="00F43668" w:rsidRDefault="00F43668" w:rsidP="00F43668">
            <w:pPr>
              <w:tabs>
                <w:tab w:val="left" w:pos="1104"/>
              </w:tabs>
            </w:pPr>
          </w:p>
          <w:p w14:paraId="24BD0593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Plans / Blueprints:  _____     Ownership History:  ______</w:t>
            </w:r>
          </w:p>
          <w:p w14:paraId="028BA80E" w14:textId="77777777" w:rsidR="00F43668" w:rsidRPr="00F43668" w:rsidRDefault="00F43668" w:rsidP="00F43668">
            <w:pPr>
              <w:tabs>
                <w:tab w:val="left" w:pos="1104"/>
              </w:tabs>
            </w:pPr>
          </w:p>
          <w:p w14:paraId="42BAD7C9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Other:  ____________________________________________________________________________</w:t>
            </w:r>
            <w:r w:rsidRPr="00F43668">
              <w:br/>
            </w:r>
            <w:r w:rsidRPr="00F43668">
              <w:br/>
              <w:t>__________________________________________________________________________________</w:t>
            </w:r>
            <w:r w:rsidRPr="00F43668">
              <w:br/>
            </w:r>
            <w:r w:rsidRPr="00F43668">
              <w:br/>
              <w:t>__________________________________________________________________________________</w:t>
            </w:r>
            <w:r w:rsidRPr="00F43668">
              <w:br/>
            </w:r>
            <w:r w:rsidRPr="00F43668">
              <w:br/>
              <w:t>__________________________________________________________________________________</w:t>
            </w:r>
          </w:p>
          <w:p w14:paraId="14F5046E" w14:textId="77777777" w:rsidR="00F43668" w:rsidRPr="00F43668" w:rsidRDefault="00F43668" w:rsidP="00F43668">
            <w:pPr>
              <w:tabs>
                <w:tab w:val="left" w:pos="1104"/>
              </w:tabs>
            </w:pPr>
          </w:p>
        </w:tc>
      </w:tr>
    </w:tbl>
    <w:p w14:paraId="1DD7D36E" w14:textId="77777777" w:rsidR="00F43668" w:rsidRPr="00F43668" w:rsidRDefault="00F43668" w:rsidP="00F43668">
      <w:pPr>
        <w:tabs>
          <w:tab w:val="left" w:pos="1104"/>
        </w:tabs>
      </w:pPr>
    </w:p>
    <w:p w14:paraId="7BD6F18F" w14:textId="77777777" w:rsidR="00F43668" w:rsidRPr="00F43668" w:rsidRDefault="00F43668" w:rsidP="00F43668">
      <w:pPr>
        <w:tabs>
          <w:tab w:val="left" w:pos="1104"/>
        </w:tabs>
      </w:pPr>
      <w:r w:rsidRPr="00F43668">
        <w:br w:type="page"/>
      </w:r>
    </w:p>
    <w:p w14:paraId="7FFDE98A" w14:textId="77777777" w:rsidR="00F43668" w:rsidRPr="00F43668" w:rsidRDefault="00F43668" w:rsidP="00F43668">
      <w:pPr>
        <w:tabs>
          <w:tab w:val="left" w:pos="1104"/>
        </w:tabs>
        <w:rPr>
          <w:b/>
          <w:bCs/>
        </w:rPr>
      </w:pPr>
    </w:p>
    <w:p w14:paraId="4AF5573B" w14:textId="77777777" w:rsidR="00F43668" w:rsidRPr="00F43668" w:rsidRDefault="00F43668" w:rsidP="00F43668">
      <w:pPr>
        <w:tabs>
          <w:tab w:val="left" w:pos="1104"/>
        </w:tabs>
        <w:rPr>
          <w:b/>
          <w:bCs/>
        </w:rPr>
      </w:pPr>
    </w:p>
    <w:p w14:paraId="41205544" w14:textId="77777777" w:rsidR="00F43668" w:rsidRPr="00F43668" w:rsidRDefault="00F43668" w:rsidP="00F43668">
      <w:pPr>
        <w:tabs>
          <w:tab w:val="left" w:pos="1104"/>
        </w:tabs>
        <w:rPr>
          <w:b/>
          <w:bCs/>
        </w:rPr>
      </w:pPr>
    </w:p>
    <w:p w14:paraId="1073DB96" w14:textId="77777777" w:rsidR="00F43668" w:rsidRPr="00F43668" w:rsidRDefault="00F43668" w:rsidP="00F43668">
      <w:pPr>
        <w:tabs>
          <w:tab w:val="left" w:pos="1104"/>
        </w:tabs>
        <w:rPr>
          <w:b/>
          <w:bCs/>
        </w:rPr>
      </w:pPr>
      <w:r w:rsidRPr="00F43668">
        <w:rPr>
          <w:b/>
          <w:bCs/>
        </w:rPr>
        <w:t>Comparable # 1</w:t>
      </w:r>
      <w:r w:rsidRPr="00F43668">
        <w:rPr>
          <w:b/>
          <w:bCs/>
        </w:rPr>
        <w:br/>
      </w:r>
    </w:p>
    <w:tbl>
      <w:tblPr>
        <w:tblStyle w:val="TableGrid"/>
        <w:tblW w:w="0" w:type="auto"/>
        <w:tblInd w:w="1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99"/>
        <w:gridCol w:w="2272"/>
        <w:gridCol w:w="2300"/>
        <w:gridCol w:w="2273"/>
      </w:tblGrid>
      <w:tr w:rsidR="00F43668" w:rsidRPr="00F43668" w14:paraId="600B6D9D" w14:textId="77777777" w:rsidTr="00F43668">
        <w:tc>
          <w:tcPr>
            <w:tcW w:w="229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BBC0B7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MLS #</w:t>
            </w:r>
          </w:p>
        </w:tc>
        <w:tc>
          <w:tcPr>
            <w:tcW w:w="227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D014E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  <w:tc>
          <w:tcPr>
            <w:tcW w:w="230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87B221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Sale Price:</w:t>
            </w:r>
          </w:p>
        </w:tc>
        <w:tc>
          <w:tcPr>
            <w:tcW w:w="227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DC95694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  <w:tr w:rsidR="00F43668" w:rsidRPr="00F43668" w14:paraId="76FD65CB" w14:textId="77777777" w:rsidTr="00F43668">
        <w:tc>
          <w:tcPr>
            <w:tcW w:w="22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7917FF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Property Address:</w:t>
            </w:r>
          </w:p>
        </w:tc>
        <w:tc>
          <w:tcPr>
            <w:tcW w:w="6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D9A6410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  <w:tr w:rsidR="00F43668" w:rsidRPr="00F43668" w14:paraId="6175622A" w14:textId="77777777" w:rsidTr="00F43668">
        <w:tc>
          <w:tcPr>
            <w:tcW w:w="22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370E7C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City / State / Zip: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3A10F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B69995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Square Footage: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02EE0DD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  <w:tr w:rsidR="00F43668" w:rsidRPr="00F43668" w14:paraId="1D4379FC" w14:textId="77777777" w:rsidTr="00F43668">
        <w:tc>
          <w:tcPr>
            <w:tcW w:w="22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43C3F7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Close Date: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1CB5A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A2EF78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Site Area: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3C9BC23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  <w:tr w:rsidR="00F43668" w:rsidRPr="00F43668" w14:paraId="359F2642" w14:textId="77777777" w:rsidTr="00F43668">
        <w:tc>
          <w:tcPr>
            <w:tcW w:w="22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AB8859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Hyperlink:</w:t>
            </w:r>
          </w:p>
        </w:tc>
        <w:tc>
          <w:tcPr>
            <w:tcW w:w="6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F9A82F8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  <w:tr w:rsidR="00F43668" w:rsidRPr="00F43668" w14:paraId="68172F37" w14:textId="77777777" w:rsidTr="00F43668">
        <w:tc>
          <w:tcPr>
            <w:tcW w:w="9144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8B745D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  <w:r w:rsidRPr="00F43668">
              <w:t xml:space="preserve">Comments / Features:     </w:t>
            </w:r>
          </w:p>
          <w:p w14:paraId="41FBEB14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  <w:p w14:paraId="78762931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</w:tbl>
    <w:p w14:paraId="5C7B38E8" w14:textId="77777777" w:rsidR="00F43668" w:rsidRPr="00F43668" w:rsidRDefault="00F43668" w:rsidP="00F43668">
      <w:pPr>
        <w:tabs>
          <w:tab w:val="left" w:pos="1104"/>
        </w:tabs>
        <w:rPr>
          <w:b/>
          <w:bCs/>
        </w:rPr>
      </w:pPr>
    </w:p>
    <w:p w14:paraId="7E42F3A5" w14:textId="77777777" w:rsidR="00F43668" w:rsidRPr="00F43668" w:rsidRDefault="00F43668" w:rsidP="00F43668">
      <w:pPr>
        <w:tabs>
          <w:tab w:val="left" w:pos="1104"/>
        </w:tabs>
        <w:rPr>
          <w:b/>
          <w:bCs/>
        </w:rPr>
      </w:pPr>
    </w:p>
    <w:p w14:paraId="6989F933" w14:textId="77777777" w:rsidR="00F43668" w:rsidRPr="00F43668" w:rsidRDefault="00F43668" w:rsidP="00F43668">
      <w:pPr>
        <w:tabs>
          <w:tab w:val="left" w:pos="1104"/>
        </w:tabs>
        <w:rPr>
          <w:b/>
          <w:bCs/>
        </w:rPr>
      </w:pPr>
      <w:r w:rsidRPr="00F43668">
        <w:rPr>
          <w:b/>
          <w:bCs/>
        </w:rPr>
        <w:t>Comparable # 2</w:t>
      </w:r>
      <w:r w:rsidRPr="00F43668">
        <w:rPr>
          <w:b/>
          <w:bCs/>
        </w:rPr>
        <w:br/>
      </w:r>
    </w:p>
    <w:tbl>
      <w:tblPr>
        <w:tblStyle w:val="TableGrid"/>
        <w:tblW w:w="0" w:type="auto"/>
        <w:tblInd w:w="1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99"/>
        <w:gridCol w:w="2272"/>
        <w:gridCol w:w="2300"/>
        <w:gridCol w:w="2273"/>
      </w:tblGrid>
      <w:tr w:rsidR="00F43668" w:rsidRPr="00F43668" w14:paraId="23655F16" w14:textId="77777777" w:rsidTr="00F43668">
        <w:tc>
          <w:tcPr>
            <w:tcW w:w="229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2A07E5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MLS #</w:t>
            </w:r>
          </w:p>
        </w:tc>
        <w:tc>
          <w:tcPr>
            <w:tcW w:w="227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DCB64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  <w:tc>
          <w:tcPr>
            <w:tcW w:w="230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F05DB8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Sale Price:</w:t>
            </w:r>
          </w:p>
        </w:tc>
        <w:tc>
          <w:tcPr>
            <w:tcW w:w="227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44843FF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  <w:tr w:rsidR="00F43668" w:rsidRPr="00F43668" w14:paraId="502A7A46" w14:textId="77777777" w:rsidTr="00F43668">
        <w:tc>
          <w:tcPr>
            <w:tcW w:w="22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FD937B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Property Address:</w:t>
            </w:r>
          </w:p>
        </w:tc>
        <w:tc>
          <w:tcPr>
            <w:tcW w:w="6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50F89E8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  <w:tr w:rsidR="00F43668" w:rsidRPr="00F43668" w14:paraId="49C78513" w14:textId="77777777" w:rsidTr="00F43668">
        <w:tc>
          <w:tcPr>
            <w:tcW w:w="22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A1BCFB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City / State / Zip: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B8BBA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8C2E4B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Square Footage: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0D8D746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  <w:tr w:rsidR="00F43668" w:rsidRPr="00F43668" w14:paraId="5C56B323" w14:textId="77777777" w:rsidTr="00F43668">
        <w:tc>
          <w:tcPr>
            <w:tcW w:w="22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49126E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Close Date: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4C859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96D5A0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Site Area: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48E260F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  <w:tr w:rsidR="00F43668" w:rsidRPr="00F43668" w14:paraId="2B1582EC" w14:textId="77777777" w:rsidTr="00F43668">
        <w:tc>
          <w:tcPr>
            <w:tcW w:w="22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232D92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Hyperlink:</w:t>
            </w:r>
          </w:p>
        </w:tc>
        <w:tc>
          <w:tcPr>
            <w:tcW w:w="6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197E413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  <w:tr w:rsidR="00F43668" w:rsidRPr="00F43668" w14:paraId="2AD899BD" w14:textId="77777777" w:rsidTr="00F43668">
        <w:tc>
          <w:tcPr>
            <w:tcW w:w="9144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4C5F4A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  <w:r w:rsidRPr="00F43668">
              <w:t xml:space="preserve">Comments / Features:     </w:t>
            </w:r>
          </w:p>
          <w:p w14:paraId="53F085A1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  <w:p w14:paraId="4D43531F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</w:tbl>
    <w:p w14:paraId="528EBA75" w14:textId="77777777" w:rsidR="00F43668" w:rsidRPr="00F43668" w:rsidRDefault="00F43668" w:rsidP="00F43668">
      <w:pPr>
        <w:tabs>
          <w:tab w:val="left" w:pos="1104"/>
        </w:tabs>
        <w:rPr>
          <w:b/>
          <w:bCs/>
        </w:rPr>
      </w:pPr>
    </w:p>
    <w:p w14:paraId="4893E954" w14:textId="77777777" w:rsidR="00F43668" w:rsidRPr="00F43668" w:rsidRDefault="00F43668" w:rsidP="00F43668">
      <w:pPr>
        <w:tabs>
          <w:tab w:val="left" w:pos="1104"/>
        </w:tabs>
        <w:rPr>
          <w:b/>
          <w:bCs/>
        </w:rPr>
      </w:pPr>
    </w:p>
    <w:p w14:paraId="6D6B18A6" w14:textId="77777777" w:rsidR="00F43668" w:rsidRPr="00F43668" w:rsidRDefault="00F43668" w:rsidP="00F43668">
      <w:pPr>
        <w:tabs>
          <w:tab w:val="left" w:pos="1104"/>
        </w:tabs>
        <w:rPr>
          <w:b/>
          <w:bCs/>
        </w:rPr>
      </w:pPr>
      <w:r w:rsidRPr="00F43668">
        <w:rPr>
          <w:b/>
          <w:bCs/>
        </w:rPr>
        <w:t>Comparable # 3</w:t>
      </w:r>
      <w:r w:rsidRPr="00F43668">
        <w:rPr>
          <w:b/>
          <w:bCs/>
        </w:rPr>
        <w:br/>
      </w:r>
    </w:p>
    <w:tbl>
      <w:tblPr>
        <w:tblStyle w:val="TableGrid"/>
        <w:tblW w:w="0" w:type="auto"/>
        <w:tblInd w:w="1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99"/>
        <w:gridCol w:w="2272"/>
        <w:gridCol w:w="2300"/>
        <w:gridCol w:w="2273"/>
      </w:tblGrid>
      <w:tr w:rsidR="00F43668" w:rsidRPr="00F43668" w14:paraId="64396E47" w14:textId="77777777" w:rsidTr="00F43668">
        <w:tc>
          <w:tcPr>
            <w:tcW w:w="229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9D900A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MLS #</w:t>
            </w:r>
          </w:p>
        </w:tc>
        <w:tc>
          <w:tcPr>
            <w:tcW w:w="227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BB3A9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  <w:tc>
          <w:tcPr>
            <w:tcW w:w="230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18470B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Sale Price:</w:t>
            </w:r>
          </w:p>
        </w:tc>
        <w:tc>
          <w:tcPr>
            <w:tcW w:w="227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B6A3328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  <w:tr w:rsidR="00F43668" w:rsidRPr="00F43668" w14:paraId="19FA7C97" w14:textId="77777777" w:rsidTr="00F43668">
        <w:tc>
          <w:tcPr>
            <w:tcW w:w="22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48979A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Property Address:</w:t>
            </w:r>
          </w:p>
        </w:tc>
        <w:tc>
          <w:tcPr>
            <w:tcW w:w="6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DECA173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  <w:tr w:rsidR="00F43668" w:rsidRPr="00F43668" w14:paraId="0DF4E2CA" w14:textId="77777777" w:rsidTr="00F43668">
        <w:tc>
          <w:tcPr>
            <w:tcW w:w="22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8A6F18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City / State / Zip: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4B514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336D13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Square Footage: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CEC3D34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  <w:tr w:rsidR="00F43668" w:rsidRPr="00F43668" w14:paraId="586D2FD6" w14:textId="77777777" w:rsidTr="00F43668">
        <w:tc>
          <w:tcPr>
            <w:tcW w:w="22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AD0C45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Close Date: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C5EFA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94613B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Site Area: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762E80D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  <w:tr w:rsidR="00F43668" w:rsidRPr="00F43668" w14:paraId="2B912C4C" w14:textId="77777777" w:rsidTr="00F43668">
        <w:tc>
          <w:tcPr>
            <w:tcW w:w="22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D0FAE8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Hyperlink:</w:t>
            </w:r>
          </w:p>
        </w:tc>
        <w:tc>
          <w:tcPr>
            <w:tcW w:w="6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F369223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  <w:tr w:rsidR="00F43668" w:rsidRPr="00F43668" w14:paraId="5D28E477" w14:textId="77777777" w:rsidTr="00F43668">
        <w:tc>
          <w:tcPr>
            <w:tcW w:w="9144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5D2271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  <w:r w:rsidRPr="00F43668">
              <w:t xml:space="preserve">Comments / Features:     </w:t>
            </w:r>
          </w:p>
          <w:p w14:paraId="3EFF4A27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  <w:p w14:paraId="62CC92CE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</w:tbl>
    <w:p w14:paraId="04D19E33" w14:textId="77777777" w:rsidR="00F43668" w:rsidRPr="00F43668" w:rsidRDefault="00F43668" w:rsidP="00F43668">
      <w:pPr>
        <w:tabs>
          <w:tab w:val="left" w:pos="1104"/>
        </w:tabs>
        <w:rPr>
          <w:b/>
          <w:bCs/>
        </w:rPr>
      </w:pPr>
    </w:p>
    <w:p w14:paraId="78AEAC64" w14:textId="77777777" w:rsidR="00F43668" w:rsidRPr="00F43668" w:rsidRDefault="00F43668" w:rsidP="00F43668">
      <w:pPr>
        <w:tabs>
          <w:tab w:val="left" w:pos="1104"/>
        </w:tabs>
        <w:rPr>
          <w:b/>
          <w:bCs/>
        </w:rPr>
      </w:pPr>
      <w:r w:rsidRPr="00F43668">
        <w:rPr>
          <w:b/>
          <w:bCs/>
        </w:rPr>
        <w:br w:type="page"/>
      </w:r>
    </w:p>
    <w:p w14:paraId="60187C6D" w14:textId="77777777" w:rsidR="00F43668" w:rsidRPr="00F43668" w:rsidRDefault="00F43668" w:rsidP="00F43668">
      <w:pPr>
        <w:tabs>
          <w:tab w:val="left" w:pos="1104"/>
        </w:tabs>
        <w:rPr>
          <w:b/>
          <w:bCs/>
        </w:rPr>
      </w:pPr>
    </w:p>
    <w:p w14:paraId="266A446E" w14:textId="77777777" w:rsidR="00F43668" w:rsidRPr="00F43668" w:rsidRDefault="00F43668" w:rsidP="00F43668">
      <w:pPr>
        <w:tabs>
          <w:tab w:val="left" w:pos="1104"/>
        </w:tabs>
        <w:rPr>
          <w:b/>
          <w:bCs/>
        </w:rPr>
      </w:pPr>
    </w:p>
    <w:p w14:paraId="55CFF9D7" w14:textId="77777777" w:rsidR="00F43668" w:rsidRPr="00F43668" w:rsidRDefault="00F43668" w:rsidP="00F43668">
      <w:pPr>
        <w:tabs>
          <w:tab w:val="left" w:pos="1104"/>
        </w:tabs>
        <w:rPr>
          <w:b/>
          <w:bCs/>
        </w:rPr>
      </w:pPr>
    </w:p>
    <w:p w14:paraId="26B08AB1" w14:textId="77777777" w:rsidR="00F43668" w:rsidRPr="00F43668" w:rsidRDefault="00F43668" w:rsidP="00F43668">
      <w:pPr>
        <w:tabs>
          <w:tab w:val="left" w:pos="1104"/>
        </w:tabs>
        <w:rPr>
          <w:b/>
          <w:bCs/>
        </w:rPr>
      </w:pPr>
      <w:r w:rsidRPr="00F43668">
        <w:rPr>
          <w:b/>
          <w:bCs/>
        </w:rPr>
        <w:t>Comparable # 4</w:t>
      </w:r>
      <w:r w:rsidRPr="00F43668">
        <w:rPr>
          <w:b/>
          <w:bCs/>
        </w:rPr>
        <w:br/>
      </w:r>
    </w:p>
    <w:tbl>
      <w:tblPr>
        <w:tblStyle w:val="TableGrid"/>
        <w:tblW w:w="0" w:type="auto"/>
        <w:tblInd w:w="1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99"/>
        <w:gridCol w:w="2272"/>
        <w:gridCol w:w="2300"/>
        <w:gridCol w:w="2273"/>
      </w:tblGrid>
      <w:tr w:rsidR="00F43668" w:rsidRPr="00F43668" w14:paraId="205D6C1C" w14:textId="77777777" w:rsidTr="00F43668">
        <w:tc>
          <w:tcPr>
            <w:tcW w:w="229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C57D1E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MLS #</w:t>
            </w:r>
          </w:p>
        </w:tc>
        <w:tc>
          <w:tcPr>
            <w:tcW w:w="227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DD969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  <w:tc>
          <w:tcPr>
            <w:tcW w:w="230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6A9877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Sale Price:</w:t>
            </w:r>
          </w:p>
        </w:tc>
        <w:tc>
          <w:tcPr>
            <w:tcW w:w="227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F67E8DF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  <w:tr w:rsidR="00F43668" w:rsidRPr="00F43668" w14:paraId="3C746340" w14:textId="77777777" w:rsidTr="00F43668">
        <w:tc>
          <w:tcPr>
            <w:tcW w:w="22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093162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Property Address:</w:t>
            </w:r>
          </w:p>
        </w:tc>
        <w:tc>
          <w:tcPr>
            <w:tcW w:w="6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AB853D1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  <w:tr w:rsidR="00F43668" w:rsidRPr="00F43668" w14:paraId="7EEE03DF" w14:textId="77777777" w:rsidTr="00F43668">
        <w:tc>
          <w:tcPr>
            <w:tcW w:w="22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105E6C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City / State / Zip: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33CB7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3CE60A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Square Footage: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551D1E5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  <w:tr w:rsidR="00F43668" w:rsidRPr="00F43668" w14:paraId="06B616C9" w14:textId="77777777" w:rsidTr="00F43668">
        <w:tc>
          <w:tcPr>
            <w:tcW w:w="22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177F5F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Close Date: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E0EA3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048D16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Site Area: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8A540DC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  <w:tr w:rsidR="00F43668" w:rsidRPr="00F43668" w14:paraId="5A4DE9FE" w14:textId="77777777" w:rsidTr="00F43668">
        <w:tc>
          <w:tcPr>
            <w:tcW w:w="22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94CEDA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Hyperlink:</w:t>
            </w:r>
          </w:p>
        </w:tc>
        <w:tc>
          <w:tcPr>
            <w:tcW w:w="6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1D02CA7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  <w:tr w:rsidR="00F43668" w:rsidRPr="00F43668" w14:paraId="5B472131" w14:textId="77777777" w:rsidTr="00F43668">
        <w:tc>
          <w:tcPr>
            <w:tcW w:w="9144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16A1B1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  <w:r w:rsidRPr="00F43668">
              <w:t xml:space="preserve">Comments / Features:     </w:t>
            </w:r>
          </w:p>
          <w:p w14:paraId="5145FD22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  <w:p w14:paraId="050CE8AE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</w:tbl>
    <w:p w14:paraId="52D147AA" w14:textId="77777777" w:rsidR="00F43668" w:rsidRPr="00F43668" w:rsidRDefault="00F43668" w:rsidP="00F43668">
      <w:pPr>
        <w:tabs>
          <w:tab w:val="left" w:pos="1104"/>
        </w:tabs>
        <w:rPr>
          <w:b/>
          <w:bCs/>
        </w:rPr>
      </w:pPr>
    </w:p>
    <w:p w14:paraId="41B7300E" w14:textId="77777777" w:rsidR="00F43668" w:rsidRPr="00F43668" w:rsidRDefault="00F43668" w:rsidP="00F43668">
      <w:pPr>
        <w:tabs>
          <w:tab w:val="left" w:pos="1104"/>
        </w:tabs>
        <w:rPr>
          <w:b/>
          <w:bCs/>
        </w:rPr>
      </w:pPr>
    </w:p>
    <w:p w14:paraId="2BBB671F" w14:textId="77777777" w:rsidR="00F43668" w:rsidRPr="00F43668" w:rsidRDefault="00F43668" w:rsidP="00F43668">
      <w:pPr>
        <w:tabs>
          <w:tab w:val="left" w:pos="1104"/>
        </w:tabs>
        <w:rPr>
          <w:b/>
          <w:bCs/>
        </w:rPr>
      </w:pPr>
      <w:r w:rsidRPr="00F43668">
        <w:rPr>
          <w:b/>
          <w:bCs/>
        </w:rPr>
        <w:t>Comparable # 5</w:t>
      </w:r>
      <w:r w:rsidRPr="00F43668">
        <w:rPr>
          <w:b/>
          <w:bCs/>
        </w:rPr>
        <w:br/>
      </w:r>
    </w:p>
    <w:tbl>
      <w:tblPr>
        <w:tblStyle w:val="TableGrid"/>
        <w:tblW w:w="0" w:type="auto"/>
        <w:tblInd w:w="1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99"/>
        <w:gridCol w:w="2272"/>
        <w:gridCol w:w="2300"/>
        <w:gridCol w:w="2273"/>
      </w:tblGrid>
      <w:tr w:rsidR="00F43668" w:rsidRPr="00F43668" w14:paraId="36F13940" w14:textId="77777777" w:rsidTr="00F43668">
        <w:tc>
          <w:tcPr>
            <w:tcW w:w="229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6FE887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MLS #</w:t>
            </w:r>
          </w:p>
        </w:tc>
        <w:tc>
          <w:tcPr>
            <w:tcW w:w="227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85BD6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  <w:tc>
          <w:tcPr>
            <w:tcW w:w="230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27DD95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Sale Price:</w:t>
            </w:r>
          </w:p>
        </w:tc>
        <w:tc>
          <w:tcPr>
            <w:tcW w:w="227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86C89DA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  <w:tr w:rsidR="00F43668" w:rsidRPr="00F43668" w14:paraId="795F885A" w14:textId="77777777" w:rsidTr="00F43668">
        <w:tc>
          <w:tcPr>
            <w:tcW w:w="22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2E29E9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Property Address:</w:t>
            </w:r>
          </w:p>
        </w:tc>
        <w:tc>
          <w:tcPr>
            <w:tcW w:w="6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90AAB6F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  <w:tr w:rsidR="00F43668" w:rsidRPr="00F43668" w14:paraId="18662994" w14:textId="77777777" w:rsidTr="00F43668">
        <w:tc>
          <w:tcPr>
            <w:tcW w:w="22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FEEC64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City / State / Zip: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F905F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125067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Square Footage: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7A32243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  <w:tr w:rsidR="00F43668" w:rsidRPr="00F43668" w14:paraId="35176E52" w14:textId="77777777" w:rsidTr="00F43668">
        <w:tc>
          <w:tcPr>
            <w:tcW w:w="22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55BFF3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Close Date: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1950F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B03ABE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Site Area: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CCA39C7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  <w:tr w:rsidR="00F43668" w:rsidRPr="00F43668" w14:paraId="0F01D4F4" w14:textId="77777777" w:rsidTr="00F43668">
        <w:tc>
          <w:tcPr>
            <w:tcW w:w="22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F01043" w14:textId="77777777" w:rsidR="00F43668" w:rsidRPr="00F43668" w:rsidRDefault="00F43668" w:rsidP="00F43668">
            <w:pPr>
              <w:tabs>
                <w:tab w:val="left" w:pos="1104"/>
              </w:tabs>
            </w:pPr>
            <w:r w:rsidRPr="00F43668">
              <w:t>Hyperlink:</w:t>
            </w:r>
          </w:p>
        </w:tc>
        <w:tc>
          <w:tcPr>
            <w:tcW w:w="6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AACB754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  <w:tr w:rsidR="00F43668" w:rsidRPr="00F43668" w14:paraId="099B85AA" w14:textId="77777777" w:rsidTr="00F43668">
        <w:tc>
          <w:tcPr>
            <w:tcW w:w="9144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535A66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  <w:r w:rsidRPr="00F43668">
              <w:t xml:space="preserve">Comments / Features:     </w:t>
            </w:r>
          </w:p>
          <w:p w14:paraId="1CBFD904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  <w:p w14:paraId="06F53FC1" w14:textId="77777777" w:rsidR="00F43668" w:rsidRPr="00F43668" w:rsidRDefault="00F43668" w:rsidP="00F43668">
            <w:pPr>
              <w:tabs>
                <w:tab w:val="left" w:pos="1104"/>
              </w:tabs>
              <w:rPr>
                <w:b/>
                <w:bCs/>
              </w:rPr>
            </w:pPr>
          </w:p>
        </w:tc>
      </w:tr>
    </w:tbl>
    <w:p w14:paraId="3A46CE29" w14:textId="6D93825D" w:rsidR="00F11BB6" w:rsidRPr="00587100" w:rsidRDefault="00F11BB6" w:rsidP="00587100">
      <w:pPr>
        <w:tabs>
          <w:tab w:val="left" w:pos="1104"/>
        </w:tabs>
      </w:pPr>
    </w:p>
    <w:sectPr w:rsidR="00F11BB6" w:rsidRPr="00587100">
      <w:headerReference w:type="default" r:id="rId11"/>
      <w:footerReference w:type="default" r:id="rId12"/>
      <w:type w:val="continuous"/>
      <w:pgSz w:w="12280" w:h="15900"/>
      <w:pgMar w:top="620" w:right="980" w:bottom="280" w:left="1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D8DE9" w14:textId="77777777" w:rsidR="00B50C04" w:rsidRPr="000F6D09" w:rsidRDefault="00B50C04" w:rsidP="00183ECD">
      <w:r w:rsidRPr="000F6D09">
        <w:separator/>
      </w:r>
    </w:p>
  </w:endnote>
  <w:endnote w:type="continuationSeparator" w:id="0">
    <w:p w14:paraId="17832B96" w14:textId="77777777" w:rsidR="00B50C04" w:rsidRPr="000F6D09" w:rsidRDefault="00B50C04" w:rsidP="00183ECD">
      <w:r w:rsidRPr="000F6D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169713"/>
      <w:placeholder>
        <w:docPart w:val="FC2670A396CE45A289E50C918E35F9D3"/>
      </w:placeholder>
      <w:temporary/>
      <w:showingPlcHdr/>
      <w15:appearance w15:val="hidden"/>
    </w:sdtPr>
    <w:sdtContent>
      <w:p w14:paraId="658231BA" w14:textId="77777777" w:rsidR="00F43668" w:rsidRPr="00F43668" w:rsidRDefault="00F43668">
        <w:pPr>
          <w:pStyle w:val="Footer"/>
        </w:pPr>
        <w:r>
          <w:t>[Type here]</w:t>
        </w:r>
      </w:p>
    </w:sdtContent>
  </w:sdt>
  <w:p w14:paraId="33C3E0E0" w14:textId="42442F9A" w:rsidR="00F43668" w:rsidRPr="00F43668" w:rsidRDefault="00F43668">
    <w:pPr>
      <w:pStyle w:val="Footer"/>
    </w:pPr>
    <w:r w:rsidRPr="00F43668"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1AF42" w14:textId="77777777" w:rsidR="00B50C04" w:rsidRPr="000F6D09" w:rsidRDefault="00B50C04" w:rsidP="00183ECD">
      <w:r w:rsidRPr="000F6D09">
        <w:separator/>
      </w:r>
    </w:p>
  </w:footnote>
  <w:footnote w:type="continuationSeparator" w:id="0">
    <w:p w14:paraId="42420E3D" w14:textId="77777777" w:rsidR="00B50C04" w:rsidRPr="000F6D09" w:rsidRDefault="00B50C04" w:rsidP="00183ECD">
      <w:r w:rsidRPr="000F6D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13806" w14:textId="48754194" w:rsidR="00183ECD" w:rsidRPr="000F6D09" w:rsidRDefault="00183ECD" w:rsidP="00FB2B5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1D51EC"/>
    <w:multiLevelType w:val="hybridMultilevel"/>
    <w:tmpl w:val="A3D4AE06"/>
    <w:lvl w:ilvl="0" w:tplc="5936C9FA">
      <w:start w:val="15"/>
      <w:numFmt w:val="bullet"/>
      <w:lvlText w:val=""/>
      <w:lvlJc w:val="left"/>
      <w:pPr>
        <w:ind w:left="541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num w:numId="1" w16cid:durableId="153511889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C7"/>
    <w:rsid w:val="00027BCA"/>
    <w:rsid w:val="0003074E"/>
    <w:rsid w:val="000313E3"/>
    <w:rsid w:val="000F6D09"/>
    <w:rsid w:val="00103097"/>
    <w:rsid w:val="00124CEA"/>
    <w:rsid w:val="001448AE"/>
    <w:rsid w:val="00183ECD"/>
    <w:rsid w:val="002704AE"/>
    <w:rsid w:val="002B4C1E"/>
    <w:rsid w:val="002B58C2"/>
    <w:rsid w:val="003823B5"/>
    <w:rsid w:val="00437244"/>
    <w:rsid w:val="004E0807"/>
    <w:rsid w:val="004F7001"/>
    <w:rsid w:val="00564808"/>
    <w:rsid w:val="00587100"/>
    <w:rsid w:val="005A7434"/>
    <w:rsid w:val="00612086"/>
    <w:rsid w:val="00641EE7"/>
    <w:rsid w:val="006B5CA8"/>
    <w:rsid w:val="006E520F"/>
    <w:rsid w:val="00730C1E"/>
    <w:rsid w:val="0076703D"/>
    <w:rsid w:val="007A0FC7"/>
    <w:rsid w:val="007C4E0C"/>
    <w:rsid w:val="00835EAF"/>
    <w:rsid w:val="00854175"/>
    <w:rsid w:val="008B3458"/>
    <w:rsid w:val="008D5A00"/>
    <w:rsid w:val="00912643"/>
    <w:rsid w:val="00920B83"/>
    <w:rsid w:val="009A066F"/>
    <w:rsid w:val="00A651E4"/>
    <w:rsid w:val="00A85551"/>
    <w:rsid w:val="00B00134"/>
    <w:rsid w:val="00B152C5"/>
    <w:rsid w:val="00B50C04"/>
    <w:rsid w:val="00B543F0"/>
    <w:rsid w:val="00C86EBD"/>
    <w:rsid w:val="00CE15FD"/>
    <w:rsid w:val="00E51E03"/>
    <w:rsid w:val="00E60A9B"/>
    <w:rsid w:val="00E76C18"/>
    <w:rsid w:val="00F11BB6"/>
    <w:rsid w:val="00F43668"/>
    <w:rsid w:val="00F563BD"/>
    <w:rsid w:val="00F573EF"/>
    <w:rsid w:val="00F7598B"/>
    <w:rsid w:val="00FB2B52"/>
    <w:rsid w:val="00FF2E00"/>
    <w:rsid w:val="01B550CD"/>
    <w:rsid w:val="23B7877A"/>
    <w:rsid w:val="26127242"/>
    <w:rsid w:val="3D5F7754"/>
    <w:rsid w:val="4E5D0C3B"/>
    <w:rsid w:val="54BBBF26"/>
    <w:rsid w:val="621B7938"/>
    <w:rsid w:val="7ECC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AF6321"/>
  <w15:docId w15:val="{7CFA0F2C-767F-4ABA-8BF5-BF21BA21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right="103"/>
      <w:jc w:val="right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3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ECD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183E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ECD"/>
    <w:rPr>
      <w:rFonts w:ascii="Cambria" w:eastAsia="Cambria" w:hAnsi="Cambria" w:cs="Cambria"/>
    </w:rPr>
  </w:style>
  <w:style w:type="table" w:styleId="TableGrid">
    <w:name w:val="Table Grid"/>
    <w:basedOn w:val="TableNormal"/>
    <w:uiPriority w:val="39"/>
    <w:rsid w:val="00F43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6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C2670A396CE45A289E50C918E35F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31FA4-EFC3-4F2D-9E11-E765F8E16088}"/>
      </w:docPartPr>
      <w:docPartBody>
        <w:p w:rsidR="000D4819" w:rsidRDefault="000D4819" w:rsidP="000D4819">
          <w:pPr>
            <w:pStyle w:val="FC2670A396CE45A289E50C918E35F9D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19"/>
    <w:rsid w:val="0003074E"/>
    <w:rsid w:val="000D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21C1D236AD408E82392526F2FDD9C1">
    <w:name w:val="DC21C1D236AD408E82392526F2FDD9C1"/>
    <w:rsid w:val="000D4819"/>
  </w:style>
  <w:style w:type="paragraph" w:customStyle="1" w:styleId="FC2670A396CE45A289E50C918E35F9D3">
    <w:name w:val="FC2670A396CE45A289E50C918E35F9D3"/>
    <w:rsid w:val="000D48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ad0c15-c71a-4abe-8a13-2e1e62d997f6" xsi:nil="true"/>
    <lcf76f155ced4ddcb4097134ff3c332f xmlns="7a5b394d-9ac4-4edb-ac97-97b625338526">
      <Terms xmlns="http://schemas.microsoft.com/office/infopath/2007/PartnerControls"/>
    </lcf76f155ced4ddcb4097134ff3c332f>
    <SharedWithUsers xmlns="6fad0c15-c71a-4abe-8a13-2e1e62d997f6">
      <UserInfo>
        <DisplayName>Beth McDow</DisplayName>
        <AccountId>162</AccountId>
        <AccountType/>
      </UserInfo>
      <UserInfo>
        <DisplayName>Ziri Ibarra Guzman</DisplayName>
        <AccountId>660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AABDEE54D278488C0CCBA4665EE700" ma:contentTypeVersion="18" ma:contentTypeDescription="Create a new document." ma:contentTypeScope="" ma:versionID="1c8e17ed6c75201dbe7590da6e4869cb">
  <xsd:schema xmlns:xsd="http://www.w3.org/2001/XMLSchema" xmlns:xs="http://www.w3.org/2001/XMLSchema" xmlns:p="http://schemas.microsoft.com/office/2006/metadata/properties" xmlns:ns2="7a5b394d-9ac4-4edb-ac97-97b625338526" xmlns:ns3="6fad0c15-c71a-4abe-8a13-2e1e62d997f6" targetNamespace="http://schemas.microsoft.com/office/2006/metadata/properties" ma:root="true" ma:fieldsID="f83b91697fe491e9f35e2bf15e54aee1" ns2:_="" ns3:_="">
    <xsd:import namespace="7a5b394d-9ac4-4edb-ac97-97b625338526"/>
    <xsd:import namespace="6fad0c15-c71a-4abe-8a13-2e1e62d99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b394d-9ac4-4edb-ac97-97b625338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f7077a-e046-4674-8ec0-8c59e4239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d0c15-c71a-4abe-8a13-2e1e62d99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dd686c-270b-4aaf-a2f8-b84399a55c32}" ma:internalName="TaxCatchAll" ma:showField="CatchAllData" ma:web="6fad0c15-c71a-4abe-8a13-2e1e62d99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46035-5847-4EB7-9011-CFA67380EA9D}">
  <ds:schemaRefs>
    <ds:schemaRef ds:uri="http://schemas.microsoft.com/office/2006/metadata/properties"/>
    <ds:schemaRef ds:uri="http://schemas.microsoft.com/office/infopath/2007/PartnerControls"/>
    <ds:schemaRef ds:uri="6fad0c15-c71a-4abe-8a13-2e1e62d997f6"/>
    <ds:schemaRef ds:uri="7a5b394d-9ac4-4edb-ac97-97b625338526"/>
  </ds:schemaRefs>
</ds:datastoreItem>
</file>

<file path=customXml/itemProps2.xml><?xml version="1.0" encoding="utf-8"?>
<ds:datastoreItem xmlns:ds="http://schemas.openxmlformats.org/officeDocument/2006/customXml" ds:itemID="{7A5E856D-FDE7-4D8C-98C3-0325C6985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b394d-9ac4-4edb-ac97-97b625338526"/>
    <ds:schemaRef ds:uri="6fad0c15-c71a-4abe-8a13-2e1e62d99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0A75A8-8F8B-4F93-BCAD-BC8B1DD1B6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557</Words>
  <Characters>3180</Characters>
  <Application>Microsoft Office Word</Application>
  <DocSecurity>4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Mills</dc:creator>
  <cp:lastModifiedBy>Jeanette Walsh</cp:lastModifiedBy>
  <cp:revision>2</cp:revision>
  <dcterms:created xsi:type="dcterms:W3CDTF">2024-09-18T13:00:00Z</dcterms:created>
  <dcterms:modified xsi:type="dcterms:W3CDTF">2024-09-18T13:00:00Z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Adobe Acrobat 22.1</vt:lpwstr>
  </property>
  <property fmtid="{D5CDD505-2E9C-101B-9397-08002B2CF9AE}" pid="4" name="LastSaved">
    <vt:filetime>2022-04-22T00:00:00Z</vt:filetime>
  </property>
  <property fmtid="{D5CDD505-2E9C-101B-9397-08002B2CF9AE}" pid="5" name="ContentTypeId">
    <vt:lpwstr>0x01010077AABDEE54D278488C0CCBA4665EE700</vt:lpwstr>
  </property>
  <property fmtid="{D5CDD505-2E9C-101B-9397-08002B2CF9AE}" pid="6" name="MediaServiceImageTags">
    <vt:lpwstr/>
  </property>
  <property fmtid="{D5CDD505-2E9C-101B-9397-08002B2CF9AE}" pid="7" name="GrammarlyDocumentId">
    <vt:lpwstr>09f225afd1b153492cbc7d3485f7795bb39d7070c836ca5dffbc92a17aa2412a</vt:lpwstr>
  </property>
</Properties>
</file>